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 для родителей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 профилактике выпадения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детей из окна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1A10DD" wp14:editId="0505DE3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Открытое окно может быть смертельно опасно д</w:t>
      </w:r>
      <w:bookmarkStart w:id="0" w:name="_GoBack"/>
      <w:bookmarkEnd w:id="0"/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ля ребёнка. Каждый год от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падений с высоты гибнет огромное количество детей.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Будьте бдительны!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</w:rPr>
        <w:t>Уважаемые родители, запомните 7 правил, чтобы не допустить гибели вашего ребенка!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1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Не оставлять окно открытым, поскольку достаточно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отвлечься на секунду, которая может стать последним мгновением в жизни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 xml:space="preserve">ребенка или искалечить ее навсегда. 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2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3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Не оставлять ребенка без присмотра, особенно играющего возле окон и стеклянных дверей.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4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5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Не следует позволять детям прыгать на кровати или другой мебели, расположенной вблизи окон.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6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</w:rPr>
        <w:t>7 правило:</w:t>
      </w:r>
      <w:r w:rsidRPr="002A0F22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val="en-US"/>
        </w:rPr>
        <w:t> 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t>Установить на окна блокираторы, препятствующие</w:t>
      </w:r>
      <w:r w:rsidRPr="002A0F22">
        <w:rPr>
          <w:rFonts w:ascii="Times New Roman" w:eastAsia="Times New Roman" w:hAnsi="Times New Roman" w:cs="Times New Roman"/>
          <w:color w:val="493E24"/>
          <w:sz w:val="32"/>
          <w:szCs w:val="32"/>
        </w:rPr>
        <w:br/>
        <w:t>открытию окна ребенком самостоятельно.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2A0F22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</w:rPr>
        <w:t>Обратите внимание</w:t>
      </w: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: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F22" w:rsidRPr="002A0F22" w:rsidRDefault="002A0F22" w:rsidP="002A0F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остройнеобходимости</w:t>
      </w:r>
      <w:proofErr w:type="spellEnd"/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. Не заваривайте решётками окна наглухо, это может стоить вам жизни даже на первом этаже!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2A0F22" w:rsidRPr="002A0F22" w:rsidRDefault="002A0F22" w:rsidP="002A0F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Не допустите трагедии! Будьте внимательны!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493E24"/>
          <w:sz w:val="32"/>
          <w:szCs w:val="32"/>
        </w:rPr>
      </w:pPr>
      <w:r w:rsidRPr="002A0F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Вместе сохраним здоровье детей!</w:t>
      </w:r>
    </w:p>
    <w:p w:rsidR="002A0F22" w:rsidRPr="002A0F22" w:rsidRDefault="002A0F22" w:rsidP="002A0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</w:rPr>
      </w:pPr>
      <w:r w:rsidRPr="002A0F22">
        <w:rPr>
          <w:rFonts w:ascii="Tahoma" w:eastAsia="Times New Roman" w:hAnsi="Tahoma" w:cs="Tahoma"/>
          <w:color w:val="493E24"/>
          <w:sz w:val="20"/>
          <w:szCs w:val="20"/>
          <w:lang w:val="en-US"/>
        </w:rPr>
        <w:t> </w:t>
      </w:r>
    </w:p>
    <w:p w:rsidR="00012D70" w:rsidRDefault="00012D70"/>
    <w:sectPr w:rsidR="00012D70" w:rsidSect="002A0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2"/>
    <w:rsid w:val="00012D70"/>
    <w:rsid w:val="002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A7BF-C01F-4221-B75B-FFDED71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SEKRET2</cp:lastModifiedBy>
  <cp:revision>1</cp:revision>
  <dcterms:created xsi:type="dcterms:W3CDTF">2020-07-14T05:50:00Z</dcterms:created>
  <dcterms:modified xsi:type="dcterms:W3CDTF">2020-07-14T05:51:00Z</dcterms:modified>
</cp:coreProperties>
</file>